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00AF8" w14:textId="17ECA369" w:rsidR="00F164E6" w:rsidRPr="001C1266" w:rsidRDefault="00F164E6" w:rsidP="00F164E6">
      <w:pPr>
        <w:spacing w:line="540" w:lineRule="exact"/>
        <w:jc w:val="center"/>
        <w:rPr>
          <w:rFonts w:ascii="宋体" w:eastAsia="宋体" w:hAnsi="宋体" w:hint="eastAsia"/>
          <w:b/>
          <w:sz w:val="36"/>
          <w:szCs w:val="36"/>
        </w:rPr>
      </w:pPr>
      <w:r w:rsidRPr="001C1266">
        <w:rPr>
          <w:rFonts w:ascii="宋体" w:eastAsia="宋体" w:hAnsi="宋体" w:hint="eastAsia"/>
          <w:b/>
          <w:sz w:val="36"/>
          <w:szCs w:val="36"/>
        </w:rPr>
        <w:t>南京市聋人学校</w:t>
      </w:r>
      <w:bookmarkStart w:id="0" w:name="_Hlk170395139"/>
      <w:r w:rsidRPr="001C1266">
        <w:rPr>
          <w:rFonts w:ascii="宋体" w:eastAsia="宋体" w:hAnsi="宋体" w:hint="eastAsia"/>
          <w:b/>
          <w:sz w:val="36"/>
          <w:szCs w:val="36"/>
        </w:rPr>
        <w:t>高中预科自主招生考试</w:t>
      </w:r>
      <w:bookmarkEnd w:id="0"/>
    </w:p>
    <w:p w14:paraId="1D1197D9" w14:textId="282286D2" w:rsidR="00F164E6" w:rsidRPr="001C1266" w:rsidRDefault="00F164E6" w:rsidP="00F164E6">
      <w:pPr>
        <w:spacing w:beforeLines="50" w:before="156" w:line="540" w:lineRule="exact"/>
        <w:jc w:val="center"/>
        <w:rPr>
          <w:rFonts w:ascii="宋体" w:eastAsia="宋体" w:hAnsi="宋体" w:hint="eastAsia"/>
          <w:b/>
          <w:sz w:val="36"/>
          <w:szCs w:val="36"/>
        </w:rPr>
      </w:pPr>
      <w:r w:rsidRPr="001C1266">
        <w:rPr>
          <w:rFonts w:ascii="宋体" w:eastAsia="宋体" w:hAnsi="宋体" w:hint="eastAsia"/>
          <w:b/>
          <w:sz w:val="36"/>
          <w:szCs w:val="36"/>
        </w:rPr>
        <w:t>英语科目考试</w:t>
      </w:r>
      <w:r w:rsidR="00E31899" w:rsidRPr="001C1266">
        <w:rPr>
          <w:rFonts w:ascii="宋体" w:eastAsia="宋体" w:hAnsi="宋体" w:hint="eastAsia"/>
          <w:b/>
          <w:sz w:val="36"/>
          <w:szCs w:val="36"/>
        </w:rPr>
        <w:t>大纲</w:t>
      </w:r>
    </w:p>
    <w:p w14:paraId="6B3DDCB9" w14:textId="77777777" w:rsidR="004B3A0C" w:rsidRPr="001C1266" w:rsidRDefault="004B3A0C" w:rsidP="00A0720B">
      <w:pPr>
        <w:spacing w:line="360" w:lineRule="auto"/>
        <w:rPr>
          <w:rFonts w:ascii="宋体" w:eastAsia="宋体" w:hAnsi="宋体" w:cs="Times New Roman" w:hint="eastAsia"/>
          <w:b/>
          <w:bCs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b/>
          <w:bCs/>
          <w:sz w:val="24"/>
          <w:szCs w:val="24"/>
          <w14:ligatures w14:val="none"/>
        </w:rPr>
        <w:t xml:space="preserve">一、考试性质 </w:t>
      </w:r>
    </w:p>
    <w:p w14:paraId="3F4999A5" w14:textId="332270D7" w:rsidR="004B3A0C" w:rsidRPr="001C1266" w:rsidRDefault="00CE4F24" w:rsidP="00A0720B">
      <w:pPr>
        <w:widowControl/>
        <w:spacing w:after="75" w:line="360" w:lineRule="auto"/>
        <w:ind w:firstLineChars="200" w:firstLine="480"/>
        <w:jc w:val="left"/>
        <w:rPr>
          <w:rFonts w:ascii="宋体" w:eastAsia="宋体" w:hAnsi="宋体" w:cs="Times New Roman" w:hint="eastAsia"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南京市聋人学生高中预科自主招生考试</w:t>
      </w:r>
      <w:r w:rsidR="004B3A0C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（英语），是</w:t>
      </w:r>
      <w:proofErr w:type="gramStart"/>
      <w:r w:rsidR="004B3A0C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面向听</w:t>
      </w:r>
      <w:proofErr w:type="gramEnd"/>
      <w:r w:rsidR="004B3A0C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障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初</w:t>
      </w:r>
      <w:r w:rsidR="004B3A0C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中毕业生或具有同等学历的听障考生的选拔性考试。因此，其试题应有较高的信度、效度、必要的区分度和适当的难度。</w:t>
      </w:r>
    </w:p>
    <w:p w14:paraId="05983346" w14:textId="77777777" w:rsidR="004B3A0C" w:rsidRPr="001C1266" w:rsidRDefault="004B3A0C" w:rsidP="00A0720B">
      <w:pPr>
        <w:widowControl/>
        <w:spacing w:after="75" w:line="360" w:lineRule="auto"/>
        <w:jc w:val="left"/>
        <w:rPr>
          <w:rFonts w:ascii="宋体" w:eastAsia="宋体" w:hAnsi="宋体" w:cs="Times New Roman" w:hint="eastAsia"/>
          <w:b/>
          <w:bCs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b/>
          <w:bCs/>
          <w:sz w:val="24"/>
          <w:szCs w:val="24"/>
          <w14:ligatures w14:val="none"/>
        </w:rPr>
        <w:t>二、</w:t>
      </w:r>
      <w:r w:rsidRPr="001C1266">
        <w:rPr>
          <w:rFonts w:ascii="宋体" w:eastAsia="宋体" w:hAnsi="宋体" w:cs="Times New Roman"/>
          <w:b/>
          <w:bCs/>
          <w:sz w:val="24"/>
          <w:szCs w:val="24"/>
          <w14:ligatures w14:val="none"/>
        </w:rPr>
        <w:t>考试要求</w:t>
      </w:r>
    </w:p>
    <w:p w14:paraId="16C97CED" w14:textId="1BBB3681" w:rsidR="00693D05" w:rsidRPr="001C1266" w:rsidRDefault="00693D05" w:rsidP="00A0720B">
      <w:pPr>
        <w:spacing w:line="360" w:lineRule="auto"/>
        <w:rPr>
          <w:rFonts w:ascii="宋体" w:eastAsia="宋体" w:hAnsi="宋体" w:cs="Times New Roman" w:hint="eastAsia"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(</w:t>
      </w:r>
      <w:proofErr w:type="gramStart"/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一</w:t>
      </w:r>
      <w:proofErr w:type="gramEnd"/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) 考生能力要求</w:t>
      </w:r>
    </w:p>
    <w:p w14:paraId="06E0D770" w14:textId="4FE5DF34" w:rsidR="004B3A0C" w:rsidRPr="001C1266" w:rsidRDefault="004B3A0C" w:rsidP="000B507F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英语科目旨在</w:t>
      </w:r>
      <w:proofErr w:type="gramStart"/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考查</w:t>
      </w:r>
      <w:r w:rsidR="000B507F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听</w:t>
      </w:r>
      <w:proofErr w:type="gramEnd"/>
      <w:r w:rsidR="000B507F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障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考生运用英语来解决实际问题的能力，从语言能力、文化意识、思维品质和学习能力四个</w:t>
      </w:r>
      <w:r w:rsidR="000B507F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维度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来全面</w:t>
      </w:r>
      <w:r w:rsidR="000B507F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考查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学生的核心素养</w:t>
      </w:r>
      <w:r w:rsidR="000B507F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综合能力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，落实立德树人的根本任务。考查考生的《全日制义务教育英语课程标准》(三级)英语基础知识及识记、理解、应用等能力。</w:t>
      </w:r>
    </w:p>
    <w:p w14:paraId="34222299" w14:textId="6DDC6427" w:rsidR="004B3A0C" w:rsidRPr="001C1266" w:rsidRDefault="004B3A0C" w:rsidP="00A0720B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测试考生识记、理解</w:t>
      </w:r>
      <w:r w:rsidR="00693D05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及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应用</w:t>
      </w:r>
      <w:r w:rsidR="00693D05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三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个方面能力，能力表现为</w:t>
      </w:r>
      <w:r w:rsidR="00693D05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三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个层级。</w:t>
      </w:r>
    </w:p>
    <w:p w14:paraId="1C9623E5" w14:textId="73FBB386" w:rsidR="004B3A0C" w:rsidRPr="001C1266" w:rsidRDefault="004B3A0C" w:rsidP="00A0720B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A.识记：指识别和记忆，是最基本的</w:t>
      </w:r>
      <w:r w:rsidR="00693D05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能力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层级。</w:t>
      </w:r>
      <w:r w:rsidR="00693D05" w:rsidRPr="001C1266">
        <w:rPr>
          <w:rFonts w:ascii="宋体" w:eastAsia="宋体" w:hAnsi="宋体" w:cs="Times New Roman"/>
          <w:sz w:val="24"/>
          <w:szCs w:val="24"/>
          <w14:ligatures w14:val="none"/>
        </w:rPr>
        <w:t>侧重知识性,主要考查考生对已学知识的认识(再认)和回忆(再现)。</w:t>
      </w:r>
    </w:p>
    <w:p w14:paraId="46EBD9A3" w14:textId="7ADE33F2" w:rsidR="004B3A0C" w:rsidRPr="001C1266" w:rsidRDefault="004B3A0C" w:rsidP="00A0720B">
      <w:pPr>
        <w:spacing w:line="360" w:lineRule="auto"/>
        <w:ind w:leftChars="200" w:left="660" w:hangingChars="100" w:hanging="240"/>
        <w:rPr>
          <w:rFonts w:ascii="宋体" w:eastAsia="宋体" w:hAnsi="宋体" w:cs="Times New Roman" w:hint="eastAsia"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B.理解：指领会并能作简单的解释，</w:t>
      </w:r>
      <w:r w:rsidR="00693D05" w:rsidRPr="001C1266">
        <w:rPr>
          <w:rFonts w:ascii="宋体" w:eastAsia="宋体" w:hAnsi="宋体" w:cs="Times New Roman"/>
          <w:sz w:val="24"/>
          <w:szCs w:val="24"/>
          <w14:ligatures w14:val="none"/>
        </w:rPr>
        <w:t>要求能够领会并解释词语、句子、段落等的意思。 </w:t>
      </w:r>
    </w:p>
    <w:p w14:paraId="38129967" w14:textId="52F1B02F" w:rsidR="004B3A0C" w:rsidRPr="001C1266" w:rsidRDefault="004B3A0C" w:rsidP="00A0720B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C.应用：指对</w:t>
      </w:r>
      <w:r w:rsidR="00693D05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英语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知识和能力的运用，</w:t>
      </w:r>
      <w:r w:rsidR="00693D05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用获得的英语知识去解决实际情境中的真实问题。</w:t>
      </w:r>
    </w:p>
    <w:p w14:paraId="3C93CF0C" w14:textId="6EC93AEA" w:rsidR="004B3A0C" w:rsidRPr="001C1266" w:rsidRDefault="004B3A0C" w:rsidP="00A0720B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对A、B、C</w:t>
      </w:r>
      <w:r w:rsidR="00693D05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三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个能力均有难易不同的考查。</w:t>
      </w:r>
    </w:p>
    <w:p w14:paraId="4CCE7AA6" w14:textId="15D0D42B" w:rsidR="00693D05" w:rsidRPr="001C1266" w:rsidRDefault="00693D05" w:rsidP="00A0720B">
      <w:pPr>
        <w:spacing w:line="360" w:lineRule="auto"/>
        <w:rPr>
          <w:rFonts w:ascii="宋体" w:eastAsia="宋体" w:hAnsi="宋体" w:cs="Times New Roman" w:hint="eastAsia"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(二) 试卷命题要求</w:t>
      </w:r>
    </w:p>
    <w:p w14:paraId="45AC7A34" w14:textId="5DB84646" w:rsidR="00A0720B" w:rsidRPr="001C1266" w:rsidRDefault="00693D05" w:rsidP="00A0720B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1.</w:t>
      </w:r>
      <w:r w:rsidR="00A0720B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题目内容紧跟时代，与时俱进，体现文化自信。</w:t>
      </w:r>
    </w:p>
    <w:p w14:paraId="284420AD" w14:textId="3A80F706" w:rsidR="00693D05" w:rsidRPr="001C1266" w:rsidRDefault="00A0720B" w:rsidP="00A0720B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2</w:t>
      </w:r>
      <w:r w:rsidR="00693D05" w:rsidRPr="001C1266">
        <w:rPr>
          <w:rFonts w:ascii="宋体" w:eastAsia="宋体" w:hAnsi="宋体" w:cs="Times New Roman"/>
          <w:sz w:val="24"/>
          <w:szCs w:val="24"/>
          <w14:ligatures w14:val="none"/>
        </w:rPr>
        <w:t>题目类型</w:t>
      </w:r>
      <w:proofErr w:type="gramStart"/>
      <w:r w:rsidR="00693D05" w:rsidRPr="001C1266">
        <w:rPr>
          <w:rFonts w:ascii="宋体" w:eastAsia="宋体" w:hAnsi="宋体" w:cs="Times New Roman"/>
          <w:sz w:val="24"/>
          <w:szCs w:val="24"/>
          <w14:ligatures w14:val="none"/>
        </w:rPr>
        <w:t>符合听</w:t>
      </w:r>
      <w:proofErr w:type="gramEnd"/>
      <w:r w:rsidR="00693D05" w:rsidRPr="001C1266">
        <w:rPr>
          <w:rFonts w:ascii="宋体" w:eastAsia="宋体" w:hAnsi="宋体" w:cs="Times New Roman"/>
          <w:sz w:val="24"/>
          <w:szCs w:val="24"/>
          <w14:ligatures w14:val="none"/>
        </w:rPr>
        <w:t>障考生的认知特点，与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听障考生的</w:t>
      </w:r>
      <w:r w:rsidR="00693D05" w:rsidRPr="001C1266">
        <w:rPr>
          <w:rFonts w:ascii="宋体" w:eastAsia="宋体" w:hAnsi="宋体" w:cs="Times New Roman"/>
          <w:sz w:val="24"/>
          <w:szCs w:val="24"/>
          <w14:ligatures w14:val="none"/>
        </w:rPr>
        <w:t>日常生活、学习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密切相关</w:t>
      </w:r>
      <w:r w:rsidR="00693D05" w:rsidRPr="001C1266">
        <w:rPr>
          <w:rFonts w:ascii="宋体" w:eastAsia="宋体" w:hAnsi="宋体" w:cs="Times New Roman"/>
          <w:sz w:val="24"/>
          <w:szCs w:val="24"/>
          <w14:ligatures w14:val="none"/>
        </w:rPr>
        <w:t>。</w:t>
      </w:r>
    </w:p>
    <w:p w14:paraId="58A655AD" w14:textId="3A49549D" w:rsidR="00693D05" w:rsidRPr="001C1266" w:rsidRDefault="00A0720B" w:rsidP="00A0720B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4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3</w:t>
      </w:r>
      <w:r w:rsidR="00693D05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.</w:t>
      </w: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题目难度适中，注重语法知识、翻译、阅读和写作能力的考查。</w:t>
      </w:r>
    </w:p>
    <w:p w14:paraId="3FCC9ADE" w14:textId="77777777" w:rsidR="00A0720B" w:rsidRPr="001C1266" w:rsidRDefault="00A0720B" w:rsidP="00A0720B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Times New Roman" w:hint="eastAsia"/>
          <w:b/>
          <w:sz w:val="24"/>
          <w:szCs w:val="24"/>
          <w14:ligatures w14:val="none"/>
        </w:rPr>
        <w:t>三</w:t>
      </w:r>
      <w:r w:rsidRPr="001C1266">
        <w:rPr>
          <w:rFonts w:ascii="宋体" w:eastAsia="宋体" w:hAnsi="宋体" w:cs="Times New Roman" w:hint="eastAsia"/>
          <w:b/>
          <w:bCs/>
          <w:sz w:val="24"/>
          <w:szCs w:val="24"/>
          <w14:ligatures w14:val="none"/>
        </w:rPr>
        <w:t>、</w:t>
      </w:r>
      <w:r w:rsidRPr="001C1266">
        <w:rPr>
          <w:rFonts w:ascii="宋体" w:eastAsia="宋体" w:hAnsi="宋体" w:cs="Times New Roman"/>
          <w:b/>
          <w:bCs/>
          <w:sz w:val="24"/>
          <w:szCs w:val="24"/>
          <w14:ligatures w14:val="none"/>
        </w:rPr>
        <w:t>考试内容</w:t>
      </w:r>
    </w:p>
    <w:p w14:paraId="275E0CBE" w14:textId="2D5FC676" w:rsidR="00A0720B" w:rsidRPr="001C1266" w:rsidRDefault="00A0720B" w:rsidP="00A0720B">
      <w:pPr>
        <w:widowControl/>
        <w:spacing w:after="75" w:line="360" w:lineRule="auto"/>
        <w:ind w:firstLineChars="200" w:firstLine="480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proofErr w:type="gramStart"/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听障生</w:t>
      </w:r>
      <w:r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高中</w:t>
      </w:r>
      <w:proofErr w:type="gramEnd"/>
      <w:r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预科自主</w:t>
      </w: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招生英语考试主要考察考生的英语语言基础知识，包括词汇、语法、阅读</w:t>
      </w:r>
      <w:r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、</w:t>
      </w: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翻译</w:t>
      </w:r>
      <w:r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和写作</w:t>
      </w: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等方面的内容。</w:t>
      </w:r>
    </w:p>
    <w:p w14:paraId="5E1BA38C" w14:textId="2D1D6847" w:rsidR="00A0720B" w:rsidRPr="001C1266" w:rsidRDefault="000B507F" w:rsidP="00555E56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proofErr w:type="gramStart"/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一</w:t>
      </w:r>
      <w:proofErr w:type="gramEnd"/>
      <w:r w:rsidR="00555E56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 xml:space="preserve">) </w:t>
      </w:r>
      <w:r w:rsidR="00A0720B"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词汇</w:t>
      </w:r>
    </w:p>
    <w:p w14:paraId="655E197C" w14:textId="5C364928" w:rsidR="00A0720B" w:rsidRPr="001C1266" w:rsidRDefault="00A0720B" w:rsidP="000B507F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lastRenderedPageBreak/>
        <w:t>1.考生要基本了解和掌握</w:t>
      </w:r>
      <w:r w:rsidR="00555E56"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600</w:t>
      </w: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个单词及相关词组。</w:t>
      </w:r>
    </w:p>
    <w:p w14:paraId="66048BE7" w14:textId="2E17BC3B" w:rsidR="00A0720B" w:rsidRPr="001C1266" w:rsidRDefault="00A0720B" w:rsidP="000B507F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2.考生要了解和掌握单词拼写、构词法及词汇运用。</w:t>
      </w:r>
    </w:p>
    <w:p w14:paraId="5777FF4C" w14:textId="07B6BBA0" w:rsidR="00A0720B" w:rsidRPr="001C1266" w:rsidRDefault="00A0720B" w:rsidP="00555E56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二</w:t>
      </w:r>
      <w:r w:rsidR="00555E56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 xml:space="preserve">) </w:t>
      </w: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语法</w:t>
      </w:r>
    </w:p>
    <w:p w14:paraId="3189F368" w14:textId="2D55F18C" w:rsidR="00A0720B" w:rsidRPr="001C1266" w:rsidRDefault="00A0720B" w:rsidP="00555E56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1.了解</w:t>
      </w:r>
      <w:r w:rsidR="000B507F"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和掌握一般现在时的定义及其功能和用法</w:t>
      </w:r>
    </w:p>
    <w:p w14:paraId="33A157D0" w14:textId="2D789910" w:rsidR="001D2827" w:rsidRPr="001C1266" w:rsidRDefault="00A0720B" w:rsidP="00555E56">
      <w:pPr>
        <w:widowControl/>
        <w:spacing w:after="75" w:line="360" w:lineRule="auto"/>
        <w:jc w:val="left"/>
        <w:rPr>
          <w:rFonts w:ascii="宋体" w:eastAsia="宋体" w:hAnsi="宋体" w:cs="Times New Roman" w:hint="eastAsia"/>
          <w:sz w:val="24"/>
          <w:szCs w:val="24"/>
          <w14:ligatures w14:val="none"/>
        </w:rPr>
      </w:pP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2.</w:t>
      </w:r>
      <w:r w:rsidR="001D2827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名词的单复数形式和名词所有格</w:t>
      </w:r>
    </w:p>
    <w:p w14:paraId="362E5481" w14:textId="50229F62" w:rsidR="00A0720B" w:rsidRPr="001C1266" w:rsidRDefault="00A0720B" w:rsidP="00555E56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3.</w:t>
      </w:r>
      <w:r w:rsidR="001D2827"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代词：人称代词、物主代词和指示代词</w:t>
      </w:r>
    </w:p>
    <w:p w14:paraId="2A6CB926" w14:textId="2E681B41" w:rsidR="00A0720B" w:rsidRPr="001C1266" w:rsidRDefault="00A0720B" w:rsidP="00555E56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4.掌握</w:t>
      </w:r>
      <w:r w:rsidR="00923E30"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陈述句、疑问句</w:t>
      </w:r>
      <w:r w:rsidR="00F263EA"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、祈使句等结构和用法</w:t>
      </w:r>
    </w:p>
    <w:p w14:paraId="2807A9F1" w14:textId="72D808C0" w:rsidR="00A0720B" w:rsidRPr="001C1266" w:rsidRDefault="00A0720B" w:rsidP="00555E56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5.</w:t>
      </w:r>
      <w:r w:rsidR="00F263EA"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了解和掌握助动词、</w:t>
      </w:r>
      <w:proofErr w:type="gramStart"/>
      <w:r w:rsidR="00F263EA"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实义动词</w:t>
      </w:r>
      <w:proofErr w:type="gramEnd"/>
      <w:r w:rsidR="00F263EA"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（行为动词）、</w:t>
      </w:r>
      <w:proofErr w:type="gramStart"/>
      <w:r w:rsidR="00F263EA"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连系</w:t>
      </w:r>
      <w:proofErr w:type="gramEnd"/>
      <w:r w:rsidR="00F263EA"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动词和情态动词的用法</w:t>
      </w:r>
    </w:p>
    <w:p w14:paraId="490F52CC" w14:textId="102F33B3" w:rsidR="00A0720B" w:rsidRPr="001C1266" w:rsidRDefault="00A0720B" w:rsidP="00555E56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三</w:t>
      </w:r>
      <w:r w:rsidR="00555E56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 xml:space="preserve">) </w:t>
      </w: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阅读</w:t>
      </w:r>
    </w:p>
    <w:p w14:paraId="6BE84A8D" w14:textId="77777777" w:rsidR="00A0720B" w:rsidRPr="001C1266" w:rsidRDefault="00A0720B" w:rsidP="00555E56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1. 考生要基本读懂与学生个人、家庭和学校生活密切相关的材料或文章。</w:t>
      </w:r>
    </w:p>
    <w:p w14:paraId="4980F962" w14:textId="77777777" w:rsidR="00A0720B" w:rsidRPr="001C1266" w:rsidRDefault="00A0720B" w:rsidP="00555E56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2. 考生要熟悉有关日常生活、兴趣爱好、风俗习惯、科学文化等方面的话题。</w:t>
      </w:r>
    </w:p>
    <w:p w14:paraId="73EC0FAC" w14:textId="455017AC" w:rsidR="00A0720B" w:rsidRPr="001C1266" w:rsidRDefault="00A0720B" w:rsidP="00555E56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>四</w:t>
      </w:r>
      <w:r w:rsidR="00555E56" w:rsidRPr="001C1266">
        <w:rPr>
          <w:rFonts w:ascii="宋体" w:eastAsia="宋体" w:hAnsi="宋体" w:cs="Times New Roman" w:hint="eastAsia"/>
          <w:sz w:val="24"/>
          <w:szCs w:val="24"/>
          <w14:ligatures w14:val="none"/>
        </w:rPr>
        <w:t xml:space="preserve">) </w:t>
      </w: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翻译</w:t>
      </w:r>
    </w:p>
    <w:p w14:paraId="422228FA" w14:textId="7E8BEBB5" w:rsidR="00A0720B" w:rsidRPr="001C1266" w:rsidRDefault="00A0720B" w:rsidP="00555E56">
      <w:pPr>
        <w:widowControl/>
        <w:spacing w:after="75" w:line="360" w:lineRule="auto"/>
        <w:jc w:val="left"/>
        <w:rPr>
          <w:rFonts w:ascii="Verdana" w:eastAsia="宋体" w:hAnsi="Verdana" w:cs="宋体"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1.能将熟悉的英语单句翻译成汉语。</w:t>
      </w:r>
    </w:p>
    <w:p w14:paraId="338AE373" w14:textId="381E1A33" w:rsidR="00A0720B" w:rsidRPr="001C1266" w:rsidRDefault="00A0720B" w:rsidP="00555E56">
      <w:pPr>
        <w:widowControl/>
        <w:spacing w:after="75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</w:pP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2.能将简单的汉语单句翻译成英语。</w:t>
      </w:r>
    </w:p>
    <w:p w14:paraId="49E7891F" w14:textId="56DE64A9" w:rsidR="001D2827" w:rsidRPr="001C1266" w:rsidRDefault="001D2827" w:rsidP="00555E56">
      <w:pPr>
        <w:widowControl/>
        <w:spacing w:after="75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</w:pPr>
      <w:r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五)写作</w:t>
      </w:r>
    </w:p>
    <w:p w14:paraId="2254F502" w14:textId="5F3A9FF0" w:rsidR="001D2827" w:rsidRPr="001C1266" w:rsidRDefault="00F0153B" w:rsidP="00555E56">
      <w:pPr>
        <w:widowControl/>
        <w:spacing w:after="75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</w:pPr>
      <w:r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能运用所学的语言知识写出标点正确，句子流畅，用词准确，框架合理，内容贴切的英语作文。</w:t>
      </w:r>
    </w:p>
    <w:p w14:paraId="72448A71" w14:textId="282F7930" w:rsidR="00A0720B" w:rsidRPr="001C1266" w:rsidRDefault="00A0720B" w:rsidP="001D2827">
      <w:pPr>
        <w:widowControl/>
        <w:spacing w:after="75" w:line="360" w:lineRule="auto"/>
        <w:jc w:val="left"/>
        <w:rPr>
          <w:rFonts w:ascii="Verdana" w:eastAsia="宋体" w:hAnsi="Verdana" w:cs="宋体"/>
          <w:b/>
          <w:kern w:val="0"/>
          <w:sz w:val="18"/>
          <w:szCs w:val="18"/>
          <w14:ligatures w14:val="none"/>
        </w:rPr>
      </w:pPr>
      <w:r w:rsidRPr="001C1266">
        <w:rPr>
          <w:rFonts w:ascii="宋体" w:eastAsia="宋体" w:hAnsi="宋体" w:cs="Times New Roman" w:hint="eastAsia"/>
          <w:b/>
          <w:sz w:val="24"/>
          <w:szCs w:val="24"/>
          <w14:ligatures w14:val="none"/>
        </w:rPr>
        <w:t>四、</w:t>
      </w:r>
      <w:r w:rsidRPr="001C1266">
        <w:rPr>
          <w:rFonts w:ascii="宋体" w:eastAsia="宋体" w:hAnsi="宋体" w:cs="宋体"/>
          <w:b/>
          <w:kern w:val="0"/>
          <w:sz w:val="24"/>
          <w:szCs w:val="24"/>
          <w14:ligatures w14:val="none"/>
        </w:rPr>
        <w:t>考试形式与试卷结构</w:t>
      </w:r>
    </w:p>
    <w:p w14:paraId="0DF734AE" w14:textId="704184D0" w:rsidR="00A0720B" w:rsidRPr="001C1266" w:rsidRDefault="00F0153B" w:rsidP="00F0153B">
      <w:pPr>
        <w:widowControl/>
        <w:spacing w:after="75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</w:pPr>
      <w:r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1)</w:t>
      </w:r>
      <w:r w:rsidR="00A0720B"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考试形式：闭卷笔试。试题满分为100分。考试限定用时为120分钟。</w:t>
      </w:r>
    </w:p>
    <w:p w14:paraId="7F30E731" w14:textId="5A375492" w:rsidR="00A0720B" w:rsidRPr="001C1266" w:rsidRDefault="00F0153B" w:rsidP="00F0153B">
      <w:pPr>
        <w:widowControl/>
        <w:spacing w:after="75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</w:pPr>
      <w:r w:rsidRPr="001C1266">
        <w:rPr>
          <w:rFonts w:ascii="新宋体" w:eastAsia="新宋体" w:hAnsi="新宋体" w:cs="宋体" w:hint="eastAsia"/>
          <w:kern w:val="0"/>
          <w:sz w:val="24"/>
          <w:szCs w:val="24"/>
          <w14:ligatures w14:val="none"/>
        </w:rPr>
        <w:t>2)</w:t>
      </w:r>
      <w:r w:rsidR="00A0720B" w:rsidRPr="001C1266">
        <w:rPr>
          <w:rFonts w:ascii="新宋体" w:eastAsia="新宋体" w:hAnsi="新宋体" w:cs="宋体" w:hint="eastAsia"/>
          <w:kern w:val="0"/>
          <w:sz w:val="24"/>
          <w:szCs w:val="24"/>
          <w14:ligatures w14:val="none"/>
        </w:rPr>
        <w:t>题型</w:t>
      </w:r>
      <w:r w:rsidRPr="001C1266">
        <w:rPr>
          <w:rFonts w:ascii="新宋体" w:eastAsia="新宋体" w:hAnsi="新宋体" w:cs="宋体" w:hint="eastAsia"/>
          <w:kern w:val="0"/>
          <w:sz w:val="24"/>
          <w:szCs w:val="24"/>
          <w14:ligatures w14:val="none"/>
        </w:rPr>
        <w:t>：</w:t>
      </w:r>
      <w:r w:rsidR="00A0720B"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单项选择</w:t>
      </w:r>
      <w:r w:rsidR="00A0720B"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、选词填空、阅读理解、完型填空、句型转化、</w:t>
      </w:r>
      <w:r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翻译、英文写作</w:t>
      </w:r>
      <w:r w:rsidR="00A0720B"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>等。</w:t>
      </w:r>
    </w:p>
    <w:p w14:paraId="6347E43C" w14:textId="6B88B01C" w:rsidR="00913656" w:rsidRPr="001C1266" w:rsidRDefault="00913656" w:rsidP="00913656">
      <w:pPr>
        <w:widowControl/>
        <w:spacing w:after="75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</w:pPr>
      <w:r w:rsidRPr="001C1266">
        <w:rPr>
          <w:rFonts w:ascii="宋体" w:eastAsia="宋体" w:hAnsi="宋体" w:cs="宋体" w:hint="eastAsia"/>
          <w:kern w:val="0"/>
          <w:sz w:val="24"/>
          <w:szCs w:val="24"/>
          <w14:ligatures w14:val="none"/>
        </w:rPr>
        <w:t xml:space="preserve">3) </w:t>
      </w:r>
      <w:r w:rsidRPr="001C1266">
        <w:rPr>
          <w:rFonts w:ascii="宋体" w:eastAsia="宋体" w:hAnsi="宋体" w:cs="宋体"/>
          <w:kern w:val="0"/>
          <w:sz w:val="24"/>
          <w:szCs w:val="24"/>
          <w14:ligatures w14:val="none"/>
        </w:rPr>
        <w:t>试卷难易比例：试卷包括容易题、中等题和难题，以中等题为主。</w:t>
      </w:r>
    </w:p>
    <w:p w14:paraId="2D88981C" w14:textId="4CB52BBD" w:rsidR="00913656" w:rsidRPr="001C1266" w:rsidRDefault="00913656" w:rsidP="00913656">
      <w:pPr>
        <w:widowControl/>
        <w:spacing w:after="75" w:line="360" w:lineRule="auto"/>
        <w:jc w:val="left"/>
        <w:rPr>
          <w:rFonts w:ascii="宋体" w:eastAsia="宋体" w:hAnsi="宋体" w:cs="宋体" w:hint="eastAsia"/>
          <w:b/>
          <w:kern w:val="0"/>
          <w:sz w:val="24"/>
          <w:szCs w:val="24"/>
          <w14:ligatures w14:val="none"/>
        </w:rPr>
      </w:pPr>
      <w:r w:rsidRPr="001C1266">
        <w:rPr>
          <w:rFonts w:ascii="宋体" w:eastAsia="宋体" w:hAnsi="宋体" w:cs="宋体" w:hint="eastAsia"/>
          <w:b/>
          <w:kern w:val="0"/>
          <w:sz w:val="24"/>
          <w:szCs w:val="24"/>
          <w14:ligatures w14:val="none"/>
        </w:rPr>
        <w:t>五、考试教材</w:t>
      </w:r>
    </w:p>
    <w:p w14:paraId="11B53D3E" w14:textId="67981208" w:rsidR="00913656" w:rsidRDefault="00913656" w:rsidP="00913656">
      <w:pPr>
        <w:widowControl/>
        <w:spacing w:after="75" w:line="360" w:lineRule="auto"/>
        <w:jc w:val="left"/>
        <w:rPr>
          <w:rFonts w:ascii="新宋体" w:eastAsia="新宋体" w:hAnsi="新宋体" w:cs="宋体"/>
          <w:bCs/>
          <w:kern w:val="0"/>
          <w:sz w:val="24"/>
          <w:szCs w:val="24"/>
          <w14:ligatures w14:val="none"/>
        </w:rPr>
      </w:pPr>
      <w:r w:rsidRPr="001C1266">
        <w:rPr>
          <w:rFonts w:ascii="新宋体" w:eastAsia="新宋体" w:hAnsi="新宋体" w:cs="宋体" w:hint="eastAsia"/>
          <w:bCs/>
          <w:kern w:val="0"/>
          <w:sz w:val="24"/>
          <w:szCs w:val="24"/>
          <w14:ligatures w14:val="none"/>
        </w:rPr>
        <w:t>2024(新版)新</w:t>
      </w:r>
      <w:proofErr w:type="gramStart"/>
      <w:r w:rsidRPr="001C1266">
        <w:rPr>
          <w:rFonts w:ascii="新宋体" w:eastAsia="新宋体" w:hAnsi="新宋体" w:cs="宋体" w:hint="eastAsia"/>
          <w:bCs/>
          <w:kern w:val="0"/>
          <w:sz w:val="24"/>
          <w:szCs w:val="24"/>
          <w14:ligatures w14:val="none"/>
        </w:rPr>
        <w:t>目标七</w:t>
      </w:r>
      <w:proofErr w:type="gramEnd"/>
      <w:r w:rsidRPr="001C1266">
        <w:rPr>
          <w:rFonts w:ascii="新宋体" w:eastAsia="新宋体" w:hAnsi="新宋体" w:cs="宋体" w:hint="eastAsia"/>
          <w:bCs/>
          <w:kern w:val="0"/>
          <w:sz w:val="24"/>
          <w:szCs w:val="24"/>
          <w14:ligatures w14:val="none"/>
        </w:rPr>
        <w:t>年级英语(上册)(人民教育出版社)</w:t>
      </w:r>
    </w:p>
    <w:p w14:paraId="5E138ECD" w14:textId="77777777" w:rsidR="009322DA" w:rsidRPr="001C1266" w:rsidRDefault="009322DA" w:rsidP="00913656">
      <w:pPr>
        <w:widowControl/>
        <w:spacing w:after="75" w:line="360" w:lineRule="auto"/>
        <w:jc w:val="left"/>
        <w:rPr>
          <w:rFonts w:ascii="新宋体" w:eastAsia="新宋体" w:hAnsi="新宋体" w:cs="宋体" w:hint="eastAsia"/>
          <w:bCs/>
          <w:kern w:val="0"/>
          <w:sz w:val="24"/>
          <w:szCs w:val="24"/>
          <w14:ligatures w14:val="none"/>
        </w:rPr>
      </w:pPr>
    </w:p>
    <w:sectPr w:rsidR="009322DA" w:rsidRPr="001C12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4E6"/>
    <w:rsid w:val="000B507F"/>
    <w:rsid w:val="001C1266"/>
    <w:rsid w:val="001D2827"/>
    <w:rsid w:val="00327A56"/>
    <w:rsid w:val="004A0CDA"/>
    <w:rsid w:val="004B3A0C"/>
    <w:rsid w:val="00555E56"/>
    <w:rsid w:val="00693D05"/>
    <w:rsid w:val="00762951"/>
    <w:rsid w:val="00836271"/>
    <w:rsid w:val="00913656"/>
    <w:rsid w:val="00923E30"/>
    <w:rsid w:val="009322DA"/>
    <w:rsid w:val="00A0720B"/>
    <w:rsid w:val="00CE4F24"/>
    <w:rsid w:val="00E31899"/>
    <w:rsid w:val="00E969C9"/>
    <w:rsid w:val="00F0153B"/>
    <w:rsid w:val="00F164E6"/>
    <w:rsid w:val="00F2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B1F50"/>
  <w15:chartTrackingRefBased/>
  <w15:docId w15:val="{D1D359E1-A248-4AED-A08F-FF4CFD4A1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4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93D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1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lrxx nj</dc:creator>
  <cp:keywords/>
  <dc:description/>
  <cp:lastModifiedBy>lrxx nj</cp:lastModifiedBy>
  <cp:revision>102</cp:revision>
  <cp:lastPrinted>2024-12-03T02:18:00Z</cp:lastPrinted>
  <dcterms:created xsi:type="dcterms:W3CDTF">2024-06-27T06:26:00Z</dcterms:created>
  <dcterms:modified xsi:type="dcterms:W3CDTF">2024-12-03T02:20:00Z</dcterms:modified>
</cp:coreProperties>
</file>